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11" w:rsidRPr="00B45CDA" w:rsidRDefault="00734011" w:rsidP="00734011">
      <w:pPr>
        <w:spacing w:line="440" w:lineRule="exact"/>
        <w:jc w:val="center"/>
        <w:rPr>
          <w:rFonts w:ascii="黑体" w:eastAsia="黑体" w:hint="eastAsia"/>
          <w:sz w:val="32"/>
          <w:szCs w:val="32"/>
        </w:rPr>
      </w:pPr>
      <w:r w:rsidRPr="00B45CDA">
        <w:rPr>
          <w:rFonts w:ascii="黑体" w:eastAsia="黑体" w:hint="eastAsia"/>
          <w:sz w:val="32"/>
          <w:szCs w:val="32"/>
        </w:rPr>
        <w:t>财会</w:t>
      </w:r>
      <w:r>
        <w:rPr>
          <w:rFonts w:ascii="黑体" w:eastAsia="黑体" w:hint="eastAsia"/>
          <w:sz w:val="32"/>
          <w:szCs w:val="32"/>
        </w:rPr>
        <w:t>类</w:t>
      </w:r>
      <w:r w:rsidRPr="00B45CDA">
        <w:rPr>
          <w:rFonts w:ascii="黑体" w:eastAsia="黑体" w:hint="eastAsia"/>
          <w:sz w:val="32"/>
          <w:szCs w:val="32"/>
        </w:rPr>
        <w:t>档案归档范围和保管期限表</w:t>
      </w:r>
    </w:p>
    <w:p w:rsidR="00734011" w:rsidRDefault="00734011" w:rsidP="00734011">
      <w:pPr>
        <w:spacing w:line="440" w:lineRule="exact"/>
        <w:ind w:firstLineChars="500" w:firstLine="1606"/>
        <w:rPr>
          <w:rFonts w:ascii="宋体" w:hint="eastAsia"/>
          <w:b/>
          <w:bCs/>
          <w:sz w:val="32"/>
        </w:rPr>
      </w:pPr>
    </w:p>
    <w:p w:rsidR="00734011" w:rsidRPr="00F630FE" w:rsidRDefault="00734011" w:rsidP="00734011">
      <w:pPr>
        <w:spacing w:line="440" w:lineRule="exact"/>
        <w:jc w:val="center"/>
        <w:outlineLvl w:val="0"/>
        <w:rPr>
          <w:rFonts w:ascii="楷体_GB2312" w:eastAsia="楷体_GB2312" w:hint="eastAsia"/>
          <w:b/>
          <w:sz w:val="32"/>
          <w:szCs w:val="32"/>
        </w:rPr>
      </w:pPr>
      <w:proofErr w:type="spellStart"/>
      <w:r w:rsidRPr="00F630FE">
        <w:rPr>
          <w:rFonts w:ascii="楷体_GB2312" w:eastAsia="楷体_GB2312" w:hint="eastAsia"/>
          <w:b/>
          <w:sz w:val="32"/>
          <w:szCs w:val="32"/>
        </w:rPr>
        <w:t>CKll</w:t>
      </w:r>
      <w:proofErr w:type="spellEnd"/>
      <w:r w:rsidRPr="00F630FE">
        <w:rPr>
          <w:rFonts w:ascii="楷体_GB2312" w:eastAsia="楷体_GB2312" w:hint="eastAsia"/>
          <w:b/>
          <w:sz w:val="32"/>
          <w:szCs w:val="32"/>
        </w:rPr>
        <w:t xml:space="preserve">  综合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380"/>
        <w:gridCol w:w="1260"/>
      </w:tblGrid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8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类  目  名  称</w:t>
            </w:r>
          </w:p>
        </w:tc>
        <w:tc>
          <w:tcPr>
            <w:tcW w:w="1260" w:type="dxa"/>
            <w:vAlign w:val="center"/>
          </w:tcPr>
          <w:p w:rsidR="0073401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保管</w:t>
            </w:r>
          </w:p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</w:tr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80" w:type="dxa"/>
          </w:tcPr>
          <w:p w:rsidR="00734011" w:rsidRPr="00F630FE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上级有关财务会计工作的文件材料</w:t>
            </w:r>
          </w:p>
        </w:tc>
        <w:tc>
          <w:tcPr>
            <w:tcW w:w="126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80" w:type="dxa"/>
          </w:tcPr>
          <w:p w:rsidR="00734011" w:rsidRPr="00F630FE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本校财务管理规定、计划、总结、请示、批复等文件</w:t>
            </w:r>
          </w:p>
        </w:tc>
        <w:tc>
          <w:tcPr>
            <w:tcW w:w="126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80" w:type="dxa"/>
          </w:tcPr>
          <w:p w:rsidR="00734011" w:rsidRPr="00F630FE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学校基金管理工作文件</w:t>
            </w:r>
          </w:p>
        </w:tc>
        <w:tc>
          <w:tcPr>
            <w:tcW w:w="126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80" w:type="dxa"/>
          </w:tcPr>
          <w:p w:rsidR="00734011" w:rsidRPr="00F630FE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有关财务管理方面的其他文件材料</w:t>
            </w:r>
          </w:p>
        </w:tc>
        <w:tc>
          <w:tcPr>
            <w:tcW w:w="126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380" w:type="dxa"/>
          </w:tcPr>
          <w:p w:rsidR="00734011" w:rsidRPr="00F630FE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会计移交清册</w:t>
            </w:r>
          </w:p>
        </w:tc>
        <w:tc>
          <w:tcPr>
            <w:tcW w:w="126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380" w:type="dxa"/>
          </w:tcPr>
          <w:p w:rsidR="00734011" w:rsidRPr="00F630FE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财会档案移交保管清册</w:t>
            </w:r>
          </w:p>
        </w:tc>
        <w:tc>
          <w:tcPr>
            <w:tcW w:w="126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34011" w:rsidRPr="00F630FE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380" w:type="dxa"/>
          </w:tcPr>
          <w:p w:rsidR="00734011" w:rsidRPr="00F630FE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财会档案销毁清册</w:t>
            </w:r>
          </w:p>
        </w:tc>
        <w:tc>
          <w:tcPr>
            <w:tcW w:w="1260" w:type="dxa"/>
            <w:vAlign w:val="center"/>
          </w:tcPr>
          <w:p w:rsidR="00734011" w:rsidRPr="00F630FE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630FE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</w:tbl>
    <w:p w:rsidR="00734011" w:rsidRDefault="00734011" w:rsidP="00734011">
      <w:pPr>
        <w:spacing w:line="440" w:lineRule="exact"/>
        <w:jc w:val="center"/>
        <w:outlineLvl w:val="0"/>
        <w:rPr>
          <w:rFonts w:ascii="楷体_GB2312" w:eastAsia="楷体_GB2312" w:hint="eastAsia"/>
          <w:b/>
          <w:sz w:val="32"/>
          <w:szCs w:val="32"/>
        </w:rPr>
      </w:pPr>
    </w:p>
    <w:p w:rsidR="00734011" w:rsidRPr="00B7287D" w:rsidRDefault="00734011" w:rsidP="00734011">
      <w:pPr>
        <w:spacing w:line="440" w:lineRule="exact"/>
        <w:jc w:val="center"/>
        <w:outlineLvl w:val="0"/>
        <w:rPr>
          <w:rFonts w:ascii="楷体_GB2312" w:eastAsia="楷体_GB2312" w:hint="eastAsia"/>
          <w:b/>
          <w:sz w:val="32"/>
          <w:szCs w:val="32"/>
        </w:rPr>
      </w:pPr>
      <w:r w:rsidRPr="00B7287D">
        <w:rPr>
          <w:rFonts w:ascii="楷体_GB2312" w:eastAsia="楷体_GB2312" w:hint="eastAsia"/>
          <w:b/>
          <w:sz w:val="32"/>
          <w:szCs w:val="32"/>
        </w:rPr>
        <w:t>CK12  会计报表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380"/>
        <w:gridCol w:w="1260"/>
      </w:tblGrid>
      <w:tr w:rsidR="00734011" w:rsidRPr="00B7287D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80" w:type="dxa"/>
            <w:vAlign w:val="center"/>
          </w:tcPr>
          <w:p w:rsidR="00734011" w:rsidRPr="00B7287D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类  目  名  称</w:t>
            </w:r>
          </w:p>
        </w:tc>
        <w:tc>
          <w:tcPr>
            <w:tcW w:w="1260" w:type="dxa"/>
            <w:vAlign w:val="center"/>
          </w:tcPr>
          <w:p w:rsidR="0073401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保管</w:t>
            </w:r>
          </w:p>
          <w:p w:rsidR="00734011" w:rsidRPr="00B7287D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</w:tr>
      <w:tr w:rsidR="00734011" w:rsidRPr="00B7287D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1</w:t>
            </w:r>
          </w:p>
        </w:tc>
        <w:tc>
          <w:tcPr>
            <w:tcW w:w="738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决算报表（含基建综合决算）</w:t>
            </w:r>
          </w:p>
        </w:tc>
        <w:tc>
          <w:tcPr>
            <w:tcW w:w="126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永久</w:t>
            </w:r>
          </w:p>
        </w:tc>
      </w:tr>
      <w:tr w:rsidR="00734011" w:rsidRPr="00B7287D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2</w:t>
            </w:r>
          </w:p>
        </w:tc>
        <w:tc>
          <w:tcPr>
            <w:tcW w:w="738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预算会计报表</w:t>
            </w:r>
          </w:p>
        </w:tc>
        <w:tc>
          <w:tcPr>
            <w:tcW w:w="126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长期</w:t>
            </w:r>
          </w:p>
        </w:tc>
      </w:tr>
      <w:tr w:rsidR="00734011" w:rsidRPr="00B7287D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3</w:t>
            </w:r>
          </w:p>
        </w:tc>
        <w:tc>
          <w:tcPr>
            <w:tcW w:w="738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年度以上规划表、分配计划、测算表</w:t>
            </w:r>
          </w:p>
        </w:tc>
        <w:tc>
          <w:tcPr>
            <w:tcW w:w="126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长期</w:t>
            </w:r>
          </w:p>
        </w:tc>
      </w:tr>
      <w:tr w:rsidR="00734011" w:rsidRPr="00B7287D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4</w:t>
            </w:r>
          </w:p>
        </w:tc>
        <w:tc>
          <w:tcPr>
            <w:tcW w:w="738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年度以上各种统计报表（含工资报表）</w:t>
            </w:r>
          </w:p>
        </w:tc>
        <w:tc>
          <w:tcPr>
            <w:tcW w:w="126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长期</w:t>
            </w:r>
          </w:p>
        </w:tc>
      </w:tr>
      <w:tr w:rsidR="00734011" w:rsidRPr="00B7287D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5</w:t>
            </w:r>
          </w:p>
        </w:tc>
        <w:tc>
          <w:tcPr>
            <w:tcW w:w="738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>季度以下各种计划、统计报表</w:t>
            </w:r>
          </w:p>
        </w:tc>
        <w:tc>
          <w:tcPr>
            <w:tcW w:w="1260" w:type="dxa"/>
          </w:tcPr>
          <w:p w:rsidR="00734011" w:rsidRPr="00B7287D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B7287D">
              <w:rPr>
                <w:rFonts w:ascii="仿宋_GB2312" w:eastAsia="仿宋_GB2312" w:hint="eastAsia"/>
                <w:sz w:val="32"/>
                <w:szCs w:val="32"/>
              </w:rPr>
              <w:t xml:space="preserve">  长期</w:t>
            </w:r>
          </w:p>
        </w:tc>
      </w:tr>
    </w:tbl>
    <w:p w:rsidR="00734011" w:rsidRDefault="00734011" w:rsidP="00734011">
      <w:pPr>
        <w:spacing w:line="440" w:lineRule="exact"/>
        <w:ind w:firstLineChars="1300" w:firstLine="3120"/>
        <w:rPr>
          <w:rFonts w:ascii="仿宋_GB2312" w:eastAsia="仿宋_GB2312" w:hint="eastAsia"/>
          <w:sz w:val="24"/>
        </w:rPr>
      </w:pPr>
    </w:p>
    <w:p w:rsidR="00734011" w:rsidRPr="00B7287D" w:rsidRDefault="00734011" w:rsidP="00734011">
      <w:pPr>
        <w:spacing w:line="440" w:lineRule="exact"/>
        <w:jc w:val="center"/>
        <w:outlineLvl w:val="0"/>
        <w:rPr>
          <w:rFonts w:ascii="楷体_GB2312" w:eastAsia="楷体_GB2312" w:hint="eastAsia"/>
          <w:b/>
          <w:sz w:val="32"/>
          <w:szCs w:val="32"/>
        </w:rPr>
      </w:pPr>
      <w:r w:rsidRPr="00B7287D">
        <w:rPr>
          <w:rFonts w:ascii="楷体_GB2312" w:eastAsia="楷体_GB2312" w:hint="eastAsia"/>
          <w:b/>
          <w:sz w:val="32"/>
          <w:szCs w:val="32"/>
        </w:rPr>
        <w:t>CKl3  会计帐簿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380"/>
        <w:gridCol w:w="1260"/>
      </w:tblGrid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8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类  目  名  称</w:t>
            </w:r>
          </w:p>
        </w:tc>
        <w:tc>
          <w:tcPr>
            <w:tcW w:w="1260" w:type="dxa"/>
            <w:vAlign w:val="center"/>
          </w:tcPr>
          <w:p w:rsidR="0073401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保管</w:t>
            </w:r>
          </w:p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涉及外事会计帐薄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总帐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预算内帐簿(含明细帐、分户或登记帐)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 xml:space="preserve"> 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预算外帐簿(含明细帐、分户或登记帐)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 xml:space="preserve"> 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学校专项基金帐簿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 xml:space="preserve"> 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日记帐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ind w:firstLineChars="50" w:firstLine="160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其中：现金、银行存款日记帐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 xml:space="preserve"> 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380" w:type="dxa"/>
          </w:tcPr>
          <w:p w:rsidR="00734011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固定资产明细帐（卡片）</w:t>
            </w:r>
          </w:p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（固定资产报废清理后保管五年）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 xml:space="preserve"> 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银行存款余额调节表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银行对外帐单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各种奖金、奖学金、贷学金、助学金、名册、卡片等</w:t>
            </w:r>
          </w:p>
        </w:tc>
        <w:tc>
          <w:tcPr>
            <w:tcW w:w="1260" w:type="dxa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</w:tbl>
    <w:p w:rsidR="00734011" w:rsidRDefault="00734011" w:rsidP="00734011">
      <w:pPr>
        <w:spacing w:line="440" w:lineRule="exact"/>
        <w:ind w:firstLineChars="1100" w:firstLine="2640"/>
        <w:rPr>
          <w:rFonts w:ascii="仿宋_GB2312" w:eastAsia="仿宋_GB2312" w:hint="eastAsia"/>
          <w:sz w:val="24"/>
        </w:rPr>
      </w:pPr>
    </w:p>
    <w:p w:rsidR="00734011" w:rsidRPr="00F07B45" w:rsidRDefault="00734011" w:rsidP="00734011">
      <w:pPr>
        <w:spacing w:line="440" w:lineRule="exact"/>
        <w:jc w:val="center"/>
        <w:outlineLvl w:val="0"/>
        <w:rPr>
          <w:rFonts w:ascii="楷体_GB2312" w:eastAsia="楷体_GB2312" w:hint="eastAsia"/>
          <w:b/>
          <w:sz w:val="32"/>
          <w:szCs w:val="32"/>
        </w:rPr>
      </w:pPr>
      <w:r w:rsidRPr="00F07B45">
        <w:rPr>
          <w:rFonts w:ascii="楷体_GB2312" w:eastAsia="楷体_GB2312" w:hint="eastAsia"/>
          <w:b/>
          <w:sz w:val="32"/>
          <w:szCs w:val="32"/>
        </w:rPr>
        <w:t xml:space="preserve">CK14 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 w:rsidRPr="00F07B45">
        <w:rPr>
          <w:rFonts w:ascii="楷体_GB2312" w:eastAsia="楷体_GB2312" w:hint="eastAsia"/>
          <w:b/>
          <w:sz w:val="32"/>
          <w:szCs w:val="32"/>
        </w:rPr>
        <w:t>会计凭证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380"/>
        <w:gridCol w:w="1260"/>
      </w:tblGrid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8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类  目  名  称</w:t>
            </w:r>
          </w:p>
        </w:tc>
        <w:tc>
          <w:tcPr>
            <w:tcW w:w="1260" w:type="dxa"/>
            <w:vAlign w:val="center"/>
          </w:tcPr>
          <w:p w:rsidR="0073401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保管</w:t>
            </w:r>
          </w:p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涉及外事的会计凭证</w:t>
            </w:r>
          </w:p>
        </w:tc>
        <w:tc>
          <w:tcPr>
            <w:tcW w:w="126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预算内各种原始凭证、记帐凭证</w:t>
            </w:r>
          </w:p>
        </w:tc>
        <w:tc>
          <w:tcPr>
            <w:tcW w:w="126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预算外各种原始凭证、记帐凭证</w:t>
            </w:r>
          </w:p>
        </w:tc>
        <w:tc>
          <w:tcPr>
            <w:tcW w:w="126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学校基金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、重大工程项目等</w:t>
            </w:r>
            <w:r w:rsidRPr="00F07B45">
              <w:rPr>
                <w:rFonts w:ascii="仿宋_GB2312" w:eastAsia="仿宋_GB2312" w:hint="eastAsia"/>
                <w:sz w:val="32"/>
                <w:szCs w:val="32"/>
              </w:rPr>
              <w:t>各种原始凭证、记帐凭证</w:t>
            </w:r>
          </w:p>
        </w:tc>
        <w:tc>
          <w:tcPr>
            <w:tcW w:w="126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会计拨款凭证及其他会计凭证</w:t>
            </w:r>
          </w:p>
        </w:tc>
        <w:tc>
          <w:tcPr>
            <w:tcW w:w="126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  <w:tr w:rsidR="00734011" w:rsidRPr="00F07B45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380" w:type="dxa"/>
          </w:tcPr>
          <w:p w:rsidR="00734011" w:rsidRPr="00F07B45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涉及债权、债务及未清理完毕的凭证</w:t>
            </w:r>
          </w:p>
        </w:tc>
        <w:tc>
          <w:tcPr>
            <w:tcW w:w="1260" w:type="dxa"/>
            <w:vAlign w:val="center"/>
          </w:tcPr>
          <w:p w:rsidR="00734011" w:rsidRPr="00F07B45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7B45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</w:tbl>
    <w:p w:rsidR="00734011" w:rsidRDefault="00734011" w:rsidP="00734011">
      <w:pPr>
        <w:spacing w:line="440" w:lineRule="exact"/>
        <w:ind w:firstLineChars="1100" w:firstLine="2640"/>
        <w:rPr>
          <w:rFonts w:ascii="仿宋_GB2312" w:eastAsia="仿宋_GB2312" w:hint="eastAsia"/>
          <w:sz w:val="24"/>
        </w:rPr>
      </w:pPr>
    </w:p>
    <w:p w:rsidR="00734011" w:rsidRPr="00F07B45" w:rsidRDefault="00734011" w:rsidP="00734011">
      <w:pPr>
        <w:spacing w:line="440" w:lineRule="exact"/>
        <w:jc w:val="center"/>
        <w:outlineLvl w:val="0"/>
        <w:rPr>
          <w:rFonts w:ascii="楷体_GB2312" w:eastAsia="楷体_GB2312" w:hint="eastAsia"/>
          <w:b/>
          <w:sz w:val="32"/>
          <w:szCs w:val="32"/>
        </w:rPr>
      </w:pPr>
      <w:r w:rsidRPr="00F07B45">
        <w:rPr>
          <w:rFonts w:ascii="楷体_GB2312" w:eastAsia="楷体_GB2312" w:hint="eastAsia"/>
          <w:b/>
          <w:sz w:val="32"/>
          <w:szCs w:val="32"/>
        </w:rPr>
        <w:t>CK15  工资清册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380"/>
        <w:gridCol w:w="1260"/>
      </w:tblGrid>
      <w:tr w:rsidR="00734011" w:rsidRPr="002150B1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2150B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380" w:type="dxa"/>
            <w:vAlign w:val="center"/>
          </w:tcPr>
          <w:p w:rsidR="00734011" w:rsidRPr="002150B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类  目  名  称</w:t>
            </w:r>
          </w:p>
        </w:tc>
        <w:tc>
          <w:tcPr>
            <w:tcW w:w="1260" w:type="dxa"/>
            <w:vAlign w:val="center"/>
          </w:tcPr>
          <w:p w:rsidR="0073401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保管</w:t>
            </w:r>
          </w:p>
          <w:p w:rsidR="00734011" w:rsidRPr="002150B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期限</w:t>
            </w:r>
          </w:p>
        </w:tc>
      </w:tr>
      <w:tr w:rsidR="00734011" w:rsidRPr="002150B1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2150B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380" w:type="dxa"/>
          </w:tcPr>
          <w:p w:rsidR="00734011" w:rsidRPr="002150B1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工资发放名册、卡片</w:t>
            </w:r>
          </w:p>
        </w:tc>
        <w:tc>
          <w:tcPr>
            <w:tcW w:w="1260" w:type="dxa"/>
            <w:vAlign w:val="center"/>
          </w:tcPr>
          <w:p w:rsidR="00734011" w:rsidRPr="002150B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永久</w:t>
            </w:r>
          </w:p>
        </w:tc>
      </w:tr>
      <w:tr w:rsidR="00734011" w:rsidRPr="002150B1" w:rsidTr="00E1767B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734011" w:rsidRPr="002150B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80" w:type="dxa"/>
          </w:tcPr>
          <w:p w:rsidR="00734011" w:rsidRPr="002150B1" w:rsidRDefault="00734011" w:rsidP="00E1767B">
            <w:pPr>
              <w:spacing w:line="4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工资转移、证明、通知存根</w:t>
            </w:r>
          </w:p>
        </w:tc>
        <w:tc>
          <w:tcPr>
            <w:tcW w:w="1260" w:type="dxa"/>
            <w:vAlign w:val="center"/>
          </w:tcPr>
          <w:p w:rsidR="00734011" w:rsidRPr="002150B1" w:rsidRDefault="00734011" w:rsidP="00E1767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150B1">
              <w:rPr>
                <w:rFonts w:ascii="仿宋_GB2312" w:eastAsia="仿宋_GB2312" w:hint="eastAsia"/>
                <w:sz w:val="32"/>
                <w:szCs w:val="32"/>
              </w:rPr>
              <w:t>长期</w:t>
            </w:r>
          </w:p>
        </w:tc>
      </w:tr>
    </w:tbl>
    <w:p w:rsidR="00E323FB" w:rsidRDefault="00734011"/>
    <w:sectPr w:rsidR="00E323FB" w:rsidSect="000C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011"/>
    <w:rsid w:val="000C12D4"/>
    <w:rsid w:val="00734011"/>
    <w:rsid w:val="00A774E8"/>
    <w:rsid w:val="00EA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2020-10-10T07:29:00Z</dcterms:created>
  <dcterms:modified xsi:type="dcterms:W3CDTF">2020-10-10T07:29:00Z</dcterms:modified>
</cp:coreProperties>
</file>